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5099" w14:textId="77777777" w:rsidR="00B46A6D" w:rsidRDefault="00B46A6D"/>
    <w:p w14:paraId="228EBFE5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03C8B0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9648483" w14:textId="77777777" w:rsidR="003C589F" w:rsidRDefault="00C62B2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2DAD710B" w14:textId="77777777" w:rsidR="007E442E" w:rsidRDefault="007E442E" w:rsidP="00546F3C">
      <w:pPr>
        <w:jc w:val="right"/>
      </w:pPr>
    </w:p>
    <w:p w14:paraId="71D67801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BC6B1C1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09E0877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PROINFO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2"/>
      <w:r w:rsidR="005D17C3">
        <w:rPr>
          <w:rFonts w:ascii="Arial" w:hAnsi="Arial" w:cs="Arial"/>
          <w:sz w:val="20"/>
          <w:szCs w:val="20"/>
        </w:rPr>
        <w:t xml:space="preserve"> in </w:t>
      </w:r>
      <w:r w:rsidR="0096336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96336F">
        <w:rPr>
          <w:rFonts w:ascii="Arial" w:hAnsi="Arial" w:cs="Arial"/>
          <w:sz w:val="20"/>
          <w:szCs w:val="20"/>
        </w:rPr>
        <w:instrText xml:space="preserve"> FORMTEXT </w:instrText>
      </w:r>
      <w:r w:rsidR="0096336F">
        <w:rPr>
          <w:rFonts w:ascii="Arial" w:hAnsi="Arial" w:cs="Arial"/>
          <w:sz w:val="20"/>
          <w:szCs w:val="20"/>
        </w:rPr>
      </w:r>
      <w:r w:rsidR="0096336F">
        <w:rPr>
          <w:rFonts w:ascii="Arial" w:hAnsi="Arial" w:cs="Arial"/>
          <w:sz w:val="20"/>
          <w:szCs w:val="20"/>
        </w:rPr>
        <w:fldChar w:fldCharType="separate"/>
      </w:r>
      <w:r w:rsidR="0096336F">
        <w:rPr>
          <w:rFonts w:ascii="Arial" w:hAnsi="Arial" w:cs="Arial"/>
          <w:noProof/>
          <w:sz w:val="20"/>
          <w:szCs w:val="20"/>
        </w:rPr>
        <w:t>PROJEKTORT</w:t>
      </w:r>
      <w:r w:rsidR="0096336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69B77E6A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3F79A9C2" w14:textId="77777777" w:rsidR="0076156E" w:rsidRDefault="0076156E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 xml:space="preserve">Angebot: </w:t>
      </w:r>
      <w:r w:rsidR="00C62B29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ANGEBOT_NR</w:t>
      </w:r>
      <w:r w:rsidR="00C62B29">
        <w:rPr>
          <w:szCs w:val="20"/>
        </w:rPr>
        <w:fldChar w:fldCharType="end"/>
      </w:r>
      <w:bookmarkEnd w:id="4"/>
      <w:r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ANGEBOT_TITEL</w:t>
      </w:r>
      <w:r w:rsidR="00C62B29">
        <w:rPr>
          <w:szCs w:val="20"/>
        </w:rPr>
        <w:fldChar w:fldCharType="end"/>
      </w:r>
      <w:bookmarkEnd w:id="5"/>
      <w:r w:rsidR="00C62B29"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BETREFF</w:t>
      </w:r>
      <w:r w:rsidR="00C62B29">
        <w:rPr>
          <w:szCs w:val="20"/>
        </w:rPr>
        <w:fldChar w:fldCharType="end"/>
      </w:r>
      <w:bookmarkEnd w:id="6"/>
    </w:p>
    <w:p w14:paraId="39725DFB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8C2C3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638A19FE" w14:textId="77777777" w:rsidR="0076156E" w:rsidRDefault="00C62B29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44140C9A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03435E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7E05B7F6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3C6F43AA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1383AECC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8" w:name="ANGEBOT_BETRAG1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ANGEBOT_BETRAG1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3DD57A03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9" w:name="ANGEBOT_TOTAL_UST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ANGEBOT_TOTAL_UST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0133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0" w:name="ANGEBOT_BETRAG_UST1"/>
      <w:r w:rsidR="000133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  <w:u w:val="single"/>
        </w:rPr>
      </w:r>
      <w:r w:rsidR="000133EA">
        <w:rPr>
          <w:rFonts w:ascii="Arial" w:hAnsi="Arial" w:cs="Arial"/>
          <w:sz w:val="20"/>
          <w:szCs w:val="20"/>
          <w:u w:val="single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0133EA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14:paraId="41B69DE1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0133EA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1" w:name="ANGEBOT_BETRAG_INKL1"/>
      <w:r w:rsidR="000133EA">
        <w:rPr>
          <w:rFonts w:cs="Arial"/>
          <w:u w:val="single"/>
        </w:rPr>
        <w:instrText xml:space="preserve"> FORMTEXT </w:instrText>
      </w:r>
      <w:r w:rsidR="000133EA">
        <w:rPr>
          <w:rFonts w:cs="Arial"/>
          <w:u w:val="single"/>
        </w:rPr>
      </w:r>
      <w:r w:rsidR="000133EA">
        <w:rPr>
          <w:rFonts w:cs="Arial"/>
          <w:u w:val="single"/>
        </w:rPr>
        <w:fldChar w:fldCharType="separate"/>
      </w:r>
      <w:r w:rsidR="000133EA">
        <w:rPr>
          <w:rFonts w:cs="Arial"/>
          <w:noProof/>
          <w:u w:val="single"/>
        </w:rPr>
        <w:t>ANGEBOT_BETRAG_INKL1</w:t>
      </w:r>
      <w:r w:rsidR="000133EA">
        <w:rPr>
          <w:rFonts w:cs="Arial"/>
          <w:u w:val="single"/>
        </w:rPr>
        <w:fldChar w:fldCharType="end"/>
      </w:r>
      <w:bookmarkEnd w:id="11"/>
    </w:p>
    <w:p w14:paraId="15D3A3F2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454145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2E5E36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Dieses Angebot ist gültig bis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12" w:name="ANGEBOT_GUELTIG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ANGEBOT_GUELTIG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>.</w:t>
      </w:r>
    </w:p>
    <w:p w14:paraId="085209F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E55F664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52DA3F1B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19B3D46A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22E8A5AD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5228960B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A1106AC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7A39FD26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1DB1A6FF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436058C8" w14:textId="7777777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623AC9D2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045D5CFA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14:paraId="5CBFBA4C" w14:textId="77777777" w:rsidTr="00D30189">
        <w:trPr>
          <w:trHeight w:val="651"/>
        </w:trPr>
        <w:tc>
          <w:tcPr>
            <w:tcW w:w="2977" w:type="dxa"/>
          </w:tcPr>
          <w:p w14:paraId="0CC49493" w14:textId="77777777" w:rsidR="00D30189" w:rsidRPr="00C43258" w:rsidRDefault="00D30189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6" w:name="_Ref465351139"/>
            <w:bookmarkStart w:id="17" w:name="_Ref465351119"/>
            <w:bookmarkEnd w:id="16"/>
            <w:bookmarkEnd w:id="1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701" w:type="dxa"/>
          </w:tcPr>
          <w:p w14:paraId="6C849641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1134" w:type="dxa"/>
          </w:tcPr>
          <w:p w14:paraId="35852710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</w:tcPr>
          <w:p w14:paraId="50385692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2268" w:type="dxa"/>
          </w:tcPr>
          <w:p w14:paraId="1C5DFD00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425AD285" w14:textId="77777777" w:rsidR="00F9564A" w:rsidRDefault="00F9564A" w:rsidP="00F956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14:paraId="105080D0" w14:textId="77777777" w:rsidTr="00D30189">
        <w:tc>
          <w:tcPr>
            <w:tcW w:w="2977" w:type="dxa"/>
          </w:tcPr>
          <w:p w14:paraId="314B1B26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18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18"/>
          </w:p>
        </w:tc>
        <w:tc>
          <w:tcPr>
            <w:tcW w:w="1701" w:type="dxa"/>
          </w:tcPr>
          <w:p w14:paraId="295D4AB0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19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19"/>
          </w:p>
        </w:tc>
        <w:tc>
          <w:tcPr>
            <w:tcW w:w="1134" w:type="dxa"/>
          </w:tcPr>
          <w:p w14:paraId="7B06F928" w14:textId="77777777"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0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851" w:type="dxa"/>
          </w:tcPr>
          <w:p w14:paraId="55916EB6" w14:textId="77777777"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1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268" w:type="dxa"/>
          </w:tcPr>
          <w:p w14:paraId="47512DA2" w14:textId="77777777"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2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</w:tr>
    </w:tbl>
    <w:p w14:paraId="7B6A60AF" w14:textId="7777777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3B0C1176" w14:textId="4ADFC4D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3" w:name="ANGEBOT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4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5906A752" w14:textId="70AED988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5" w:name="ANGEBOT_EINB_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ANGEBOT_EINB_B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>
        <w:rPr>
          <w:rFonts w:ascii="Arial" w:hAnsi="Arial" w:cs="Arial"/>
          <w:sz w:val="20"/>
          <w:szCs w:val="20"/>
        </w:rPr>
        <w:t xml:space="preserve"> €</w:t>
      </w:r>
    </w:p>
    <w:p w14:paraId="6F4DCB41" w14:textId="3CBB919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Fälligkeit 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6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  <w:r>
        <w:rPr>
          <w:rFonts w:ascii="Arial" w:hAnsi="Arial" w:cs="Arial"/>
          <w:sz w:val="20"/>
          <w:szCs w:val="20"/>
        </w:rPr>
        <w:t xml:space="preserve"> Jahren</w:t>
      </w:r>
    </w:p>
    <w:p w14:paraId="167B6DFC" w14:textId="77777777" w:rsidR="0096336F" w:rsidRDefault="0096336F" w:rsidP="003C589F">
      <w:pPr>
        <w:rPr>
          <w:rFonts w:ascii="Arial" w:hAnsi="Arial" w:cs="Arial"/>
          <w:sz w:val="20"/>
          <w:szCs w:val="20"/>
        </w:rPr>
      </w:pPr>
    </w:p>
    <w:p w14:paraId="18370948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p w14:paraId="126BD37E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96336F" w14:paraId="4BEF1663" w14:textId="77777777" w:rsidTr="0096336F">
        <w:trPr>
          <w:trHeight w:val="321"/>
        </w:trPr>
        <w:tc>
          <w:tcPr>
            <w:tcW w:w="2906" w:type="dxa"/>
          </w:tcPr>
          <w:p w14:paraId="4D9D556D" w14:textId="77777777" w:rsidR="0096336F" w:rsidRPr="00056425" w:rsidRDefault="0096336F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27E30978" w14:textId="77777777" w:rsidR="0096336F" w:rsidRPr="00056425" w:rsidRDefault="0096336F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07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157"/>
      </w:tblGrid>
      <w:tr w:rsidR="0096336F" w:rsidRPr="00B107AB" w14:paraId="69E38CD1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E3AACF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C0AEAEF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7" w:name="ANGEBOT_ZWISCH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ANGEBOT_ZWISCH_TOT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7"/>
          </w:p>
        </w:tc>
      </w:tr>
      <w:tr w:rsidR="0096336F" w:rsidRPr="00B107AB" w14:paraId="14F144BF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99E1E64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00D4D2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28" w:name="ANGEBOT_NEBENK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ANGEBOT_NEBENK_TOT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8"/>
          </w:p>
        </w:tc>
      </w:tr>
      <w:tr w:rsidR="0096336F" w:rsidRPr="00B107AB" w14:paraId="56380334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6E71FA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BB69326" w14:textId="77777777" w:rsidR="0096336F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29" w:name="ANGEBOT_RABATT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ANGEBOT_RABATT_TOT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9"/>
          </w:p>
        </w:tc>
      </w:tr>
      <w:tr w:rsidR="0096336F" w:rsidRPr="00B107AB" w14:paraId="4DB61DA2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DDFB908" w14:textId="77777777" w:rsidR="0096336F" w:rsidRPr="00B107AB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ACA4B43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0" w:name="ANGEBOT_BETRAG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96336F" w:rsidRPr="00B107AB" w14:paraId="5912AC7E" w14:textId="77777777" w:rsidTr="0096336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5E9BB6F4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0133EA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1" w:name="ANGEBOT_TOTAL_UST1"/>
            <w:r w:rsidR="000133EA">
              <w:rPr>
                <w:rFonts w:ascii="Arial" w:hAnsi="Arial" w:cs="Arial"/>
              </w:rPr>
              <w:instrText xml:space="preserve"> FORMTEXT </w:instrText>
            </w:r>
            <w:r w:rsidR="000133EA">
              <w:rPr>
                <w:rFonts w:ascii="Arial" w:hAnsi="Arial" w:cs="Arial"/>
              </w:rPr>
            </w:r>
            <w:r w:rsidR="000133EA">
              <w:rPr>
                <w:rFonts w:ascii="Arial" w:hAnsi="Arial" w:cs="Arial"/>
              </w:rPr>
              <w:fldChar w:fldCharType="separate"/>
            </w:r>
            <w:r w:rsidR="000133EA">
              <w:rPr>
                <w:rFonts w:ascii="Arial" w:hAnsi="Arial" w:cs="Arial"/>
                <w:noProof/>
              </w:rPr>
              <w:t>ANGEBOT_TOTAL_UST1</w:t>
            </w:r>
            <w:r w:rsidR="000133EA">
              <w:rPr>
                <w:rFonts w:ascii="Arial" w:hAnsi="Arial" w:cs="Arial"/>
              </w:rPr>
              <w:fldChar w:fldCharType="end"/>
            </w:r>
            <w:bookmarkEnd w:id="31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157" w:type="dxa"/>
            <w:shd w:val="clear" w:color="auto" w:fill="FFFFFF" w:themeFill="background1"/>
            <w:tcMar>
              <w:left w:w="70" w:type="dxa"/>
            </w:tcMar>
          </w:tcPr>
          <w:p w14:paraId="16C68616" w14:textId="77777777" w:rsidR="0096336F" w:rsidRPr="00F2368D" w:rsidRDefault="0096336F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2" w:name="ANGEBOT_BETRAG_UST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ANGEBOT_BETRAG_UST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96336F" w:rsidRPr="00B107AB" w14:paraId="1A184C50" w14:textId="77777777" w:rsidTr="0096336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3C7047F3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157" w:type="dxa"/>
            <w:shd w:val="clear" w:color="auto" w:fill="D9D9D9" w:themeFill="background1" w:themeFillShade="D9"/>
            <w:tcMar>
              <w:left w:w="70" w:type="dxa"/>
            </w:tcMar>
          </w:tcPr>
          <w:p w14:paraId="3A84F784" w14:textId="77777777" w:rsidR="0096336F" w:rsidRPr="00B107AB" w:rsidRDefault="000133EA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3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3"/>
          </w:p>
        </w:tc>
      </w:tr>
    </w:tbl>
    <w:p w14:paraId="313445DF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BB6F4" w14:textId="77777777" w:rsidR="00511AF7" w:rsidRDefault="00511AF7" w:rsidP="00697521">
      <w:pPr>
        <w:spacing w:after="0" w:line="240" w:lineRule="auto"/>
      </w:pPr>
      <w:r>
        <w:separator/>
      </w:r>
    </w:p>
  </w:endnote>
  <w:endnote w:type="continuationSeparator" w:id="0">
    <w:p w14:paraId="51CEBF10" w14:textId="77777777" w:rsidR="00511AF7" w:rsidRDefault="00511AF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70E4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2AACA7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1F2E43A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3885D" w14:textId="77777777" w:rsidR="00511AF7" w:rsidRDefault="00511AF7" w:rsidP="00697521">
      <w:pPr>
        <w:spacing w:after="0" w:line="240" w:lineRule="auto"/>
      </w:pPr>
      <w:r>
        <w:separator/>
      </w:r>
    </w:p>
  </w:footnote>
  <w:footnote w:type="continuationSeparator" w:id="0">
    <w:p w14:paraId="1254DE2D" w14:textId="77777777" w:rsidR="00511AF7" w:rsidRDefault="00511AF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8DBF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6D3BBE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23DBFC10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133EA"/>
    <w:rsid w:val="000365BF"/>
    <w:rsid w:val="00055081"/>
    <w:rsid w:val="000B1EA4"/>
    <w:rsid w:val="000C41B2"/>
    <w:rsid w:val="000F0F84"/>
    <w:rsid w:val="00116D60"/>
    <w:rsid w:val="00117586"/>
    <w:rsid w:val="001C032E"/>
    <w:rsid w:val="002508EE"/>
    <w:rsid w:val="00257CAB"/>
    <w:rsid w:val="0026030D"/>
    <w:rsid w:val="002718F3"/>
    <w:rsid w:val="002738AF"/>
    <w:rsid w:val="0028276F"/>
    <w:rsid w:val="002E558E"/>
    <w:rsid w:val="003C3E4D"/>
    <w:rsid w:val="003C589F"/>
    <w:rsid w:val="003D058C"/>
    <w:rsid w:val="00410C7E"/>
    <w:rsid w:val="004134B7"/>
    <w:rsid w:val="00442731"/>
    <w:rsid w:val="004A01FB"/>
    <w:rsid w:val="00507CBB"/>
    <w:rsid w:val="00511AF7"/>
    <w:rsid w:val="00520F1C"/>
    <w:rsid w:val="00526A60"/>
    <w:rsid w:val="00546F3C"/>
    <w:rsid w:val="005847C5"/>
    <w:rsid w:val="005B2DC7"/>
    <w:rsid w:val="005D17C3"/>
    <w:rsid w:val="00697521"/>
    <w:rsid w:val="006C5C1E"/>
    <w:rsid w:val="006C7D93"/>
    <w:rsid w:val="006E5B50"/>
    <w:rsid w:val="00726582"/>
    <w:rsid w:val="007608E3"/>
    <w:rsid w:val="0076156E"/>
    <w:rsid w:val="007D59D2"/>
    <w:rsid w:val="007E442E"/>
    <w:rsid w:val="00836D53"/>
    <w:rsid w:val="008835BA"/>
    <w:rsid w:val="008B6FF9"/>
    <w:rsid w:val="008D23A6"/>
    <w:rsid w:val="00914685"/>
    <w:rsid w:val="0092649C"/>
    <w:rsid w:val="00955F8B"/>
    <w:rsid w:val="0096336F"/>
    <w:rsid w:val="009B2884"/>
    <w:rsid w:val="009B74CD"/>
    <w:rsid w:val="009F1B2E"/>
    <w:rsid w:val="00AC18EF"/>
    <w:rsid w:val="00AE0B5D"/>
    <w:rsid w:val="00B021FE"/>
    <w:rsid w:val="00B46A6D"/>
    <w:rsid w:val="00B75719"/>
    <w:rsid w:val="00B96A10"/>
    <w:rsid w:val="00B97054"/>
    <w:rsid w:val="00BE5BDD"/>
    <w:rsid w:val="00C05608"/>
    <w:rsid w:val="00C15D25"/>
    <w:rsid w:val="00C62B29"/>
    <w:rsid w:val="00C73FBD"/>
    <w:rsid w:val="00CC36B9"/>
    <w:rsid w:val="00CD1759"/>
    <w:rsid w:val="00D04D9E"/>
    <w:rsid w:val="00D30189"/>
    <w:rsid w:val="00D60B10"/>
    <w:rsid w:val="00E61C20"/>
    <w:rsid w:val="00F13BAB"/>
    <w:rsid w:val="00F2368D"/>
    <w:rsid w:val="00F26864"/>
    <w:rsid w:val="00F47287"/>
    <w:rsid w:val="00F9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ED453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F9564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table" w:customStyle="1" w:styleId="TableNormal">
    <w:name w:val="Table Normal"/>
    <w:rsid w:val="0096336F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96336F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107CD-B8D4-584B-BC6B-C23E25BA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1022</Characters>
  <Application>Microsoft Office Word</Application>
  <DocSecurity>0</DocSecurity>
  <Lines>78</Lines>
  <Paragraphs>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11</cp:revision>
  <dcterms:created xsi:type="dcterms:W3CDTF">2019-07-31T06:48:00Z</dcterms:created>
  <dcterms:modified xsi:type="dcterms:W3CDTF">2021-10-06T13:56:00Z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